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ЛЕКЦИЯ 2. ГОСУДАРСТВО КАК СУБЪЕКТ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УПРАВЛЕНИЯ ОБЩЕСТВЕННЫМИ ПРОЦЕССАМИ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1. Основные характеристики государства. 2. Типология государств. </w:t>
      </w:r>
      <w:r>
        <w:rPr>
          <w:rFonts w:ascii="Times New Roman" w:hAnsi="Times New Roman" w:cs="Times New Roman"/>
          <w:sz w:val="28"/>
          <w:szCs w:val="28"/>
        </w:rPr>
        <w:t xml:space="preserve">3. Общественные </w:t>
      </w:r>
      <w:r w:rsidRPr="00B91E4C">
        <w:rPr>
          <w:rFonts w:ascii="Times New Roman" w:hAnsi="Times New Roman" w:cs="Times New Roman"/>
          <w:sz w:val="28"/>
          <w:szCs w:val="28"/>
        </w:rPr>
        <w:t>функции государства. 4. Государственная политика в гражданском обществе.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1. ОСНО</w:t>
      </w:r>
      <w:r>
        <w:rPr>
          <w:rFonts w:ascii="Times New Roman" w:hAnsi="Times New Roman" w:cs="Times New Roman"/>
          <w:sz w:val="28"/>
          <w:szCs w:val="28"/>
        </w:rPr>
        <w:t>ВНЫЕ ХАРАКТЕРИСТИКИ ГОСУДАРСТВ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Необходимо твердо определить, что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государство представляет собой многомерное явление, которое в сознании и жизни людей, общества отражается разными гранями (аспектами) в зависимости от той его стороны, которая связана с конкретным вопросом, отношением, процессом, поведением, действием и т.д. Причем каждое проявление государства имеет смысл, поскольку оно несет в себе что-то от его сущности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Государство прежде всего предстает перед каждым человеком в качестве формы общества. Оно повязано системой общественных отношений людей, соучаствует в их сознании, поведении и деятельности, способствует организации жизни, в том числе экономической, на определенной (своей) территории. Государство имеет ограниченное поле деятельности и влияния в обществе, о чем нельзя никогда забывать. Оно объединяет людей, проживающих на известной (очерченной государственными границами) территории и обеспечивает их взаимодействие между собой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В это взаимодействие вовлекаются самые разнообразные ресурсы, средства, предметы природы и общества, но государство связано со взаимодействием людей и через них организует и регулирует производственные, обслуживающие, образовательные и иные процессы.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91E4C">
        <w:rPr>
          <w:rFonts w:ascii="Times New Roman" w:hAnsi="Times New Roman" w:cs="Times New Roman"/>
          <w:sz w:val="28"/>
          <w:szCs w:val="28"/>
        </w:rPr>
        <w:t>Государство структурирует общество, обеспечивает его целостность и упорядоченность,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что вовсе не противоречит его свободному развитию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Государство — это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территориальная организация людей,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что имеет концептуальное значение. Во-первых, тем самым преодолеваются родоплеменные (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кровные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) взаимосвязи, и они заменяются на сугубо общественные. Во-вторых, создается структура, которая выступает (по идее!) нейтральной по отношению к национальным, религиозным и социальным признакам разных людей.</w:t>
      </w:r>
    </w:p>
    <w:p w:rsidR="00DC0C22" w:rsidRPr="00C8093A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Исторически государство ведет к новому сообществу людей, где действуют иные идеалы, ценности и дели.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Вся специфика, имеющая сущностный смысл, состоит здесь в том, что государство особым, юридическим способом объединяет людей, формой чего выступает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институт гражданства.</w:t>
      </w:r>
    </w:p>
    <w:p w:rsidR="00DC0C22" w:rsidRPr="00C8093A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Институт гражданства в юридическом (правовом) смысле выравнивает людей между собой, делает их по отношению к государству (его законам и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механизмам их защиты) равноправными. Формируются предпосылки для свободного развития и самореализации человека, ибо укрепляется его статус, который даже в худшем случае как-то гарантируется государственной властью. Институт гражданства как правовая связь человека с конкретным государством, фиксирующая определенные обоюдоответственные отношения, служит важным основанием для рассмотрения любых вопросов государственного управления. Государство объединяет людей, проживающих на его территории, в том числе лиц без гражданства, а также иностранцев (граждан других государств), оно объективно выражает общие для всех, 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снятые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, интегрированные потребности, интересы и цели жизнедеятельности своего сообщества людей.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Государство не решает проблемы, как часто кое-кому кажется (оно само ничего не производит), а создает и поддерживает в 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работоспособном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 состоянии организационные и правовые условия для решения проблем, на которые направляются усилия всего общества, людей, занятых производством материальных, духовных и социальных продуктов. Если говорить обобщенно, для государства важно, в первую очередь, видеть, что такое национальные интересы его народа, какова их связанность и взаимозависимость с интересами народов мировогосообщества, и делать все необходимое для их практического осуществления.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Следующий момент, придающий государству особый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статус в обществе, заключается в том, что именно (и только) через его структуры и механизмы формируется и закрепляется всеобщая воля, придающая государственным установлениям обязательный характер.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Государство посредством своих органов принимает законы и другие нормативные правовые акты (правила поведения) и обеспечивает их проведение в жизнь всеми находящимися в его распоряжении методами, в том числе административными и уголовно-правовыми. Можно сказать, что государству принадлежит легитимная монополия на законодательствование и принуждение при его реализации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Конечно, существуют проблемы и противоречия в выявлении общей воли, в трактовке решений, принятых простым большинством (даже посредством референдумов), в распределении общей властной воли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 горизонтали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 вертикали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в соотношении общейволи и свободы личности, в адекватности общей воли общественным потребностям и интересам, в осуществимости этой воли и по многим другим аспектам. Тем не менее, несмотря на все трудности и относительность многих механизмов и форм волеизъявления (а иных не дано), в системе законодательства, формируемой государственными органами, содержится определенная доля общей воли, и развитие демократии в том-то и состоит, чтобы эта доля расширялась и наполнялась содержанием, отражающим потребности и интересы людей, их идеалы и ценности.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Сущность государства определяется также тем, что для обеспечения реализации своих целей и функций оно создает и поддерживает в определенном объеме и состоянии свой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аппарат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— совокупность людей (с соответствующими средствами), профессионально занятых выявлением общих потребностей, интересов, целей и воли,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институциональным закреплением последних и проведением государственно-правовых установлений (норм) в жизнь.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аппарат имеет сложную структуру и разнонаправленную деятельность. Одна его часть обслуживает законодательствование, исполнение законов и судебную защиту граждан, т.е. связана с государственным управлением в функциональном его понимании, другая — поддерживает внутреннюю (правопорядок) и международную устойчивость и безопасность государства, его взаимоотношения с мировым сообществом.</w:t>
      </w:r>
      <w:r w:rsidRPr="00B91E4C">
        <w:rPr>
          <w:rFonts w:ascii="Times New Roman" w:hAnsi="Times New Roman" w:cs="Times New Roman"/>
          <w:sz w:val="28"/>
          <w:szCs w:val="28"/>
        </w:rPr>
        <w:t xml:space="preserve"> Состояние аппарата, его связанность с обществом или отчужденность от общества, его объем и иерархическое построение, качество персонала и многие другие параметры имеют решающее значение для самого государства, общества и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В виде формы общества государство выступает единовременно структурой и механизмом общественного самоуправления.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Вследствие длительного действия самодержавно-вождистского режима государственного управления в сознание многих людей крепко вошло представление о том, что государство отдалено от общества, стоит где-то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высоко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над ним и сверху, чуть ли не с небесных вершин посылает на общество (людей) свои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великие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решения и указания.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Немало было сделано и для того, чтобы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верховную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власть превратили в нечто сверхъестественное,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богоподобное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доступное лишь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особым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людям с надчеловеческими качествами. Многиеиз подобных заводили государства в тупик, что не мешало причислятьих к сонму святых.</w:t>
      </w:r>
    </w:p>
    <w:p w:rsidR="00DC0C22" w:rsidRPr="00C8093A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Государственно-правовые институты создаются обществомдля ведения общественных проблем и люди, которые занимают любые посты в государстве, воспитываются обществом и выдвигаются туда тоже им. Государство 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идет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 от общества и призванообслуживать его потребности, интересы, цели и волю.</w:t>
      </w:r>
      <w:r w:rsidRPr="00B91E4C"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государственно-правовые институты, по крайней мерев демократическом государстве, являются институтами самого обществаи подлежат его ведению. Государство должно иметь толькоте институты, которые необходимы обществу и несут ему благо, и организовывать их таким образом, чтобы они вовлекали в свое формированиеи функционирование возможно большее число граждан. С этой точки зрения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открытость государства обществу и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степень вовлечения граждан в процессы его деятельности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характеризуютв главном развитость государства как демократического и правового общественного института.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Государство представляет объединенное им обществолюдей в качестве </w:t>
      </w:r>
      <w:r w:rsidRPr="00C8093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целостности 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>закрытой</w:t>
      </w:r>
      <w:r w:rsidRPr="00C8093A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C8093A">
        <w:rPr>
          <w:rFonts w:ascii="Times New Roman" w:hAnsi="Times New Roman" w:cs="Times New Roman"/>
          <w:sz w:val="28"/>
          <w:szCs w:val="28"/>
          <w:highlight w:val="yellow"/>
        </w:rPr>
        <w:t xml:space="preserve"> структуры) на мировой арене во взаимоотношениях с другими странами и народами</w:t>
      </w:r>
      <w:r w:rsidRPr="00B91E4C">
        <w:rPr>
          <w:rFonts w:ascii="Times New Roman" w:hAnsi="Times New Roman" w:cs="Times New Roman"/>
          <w:sz w:val="28"/>
          <w:szCs w:val="28"/>
        </w:rPr>
        <w:t xml:space="preserve">.Через государство устанавливаются и поддерживаются дипломатическиеотношения, заключаются и исполняются международныедоговоры и соглашения, создаются региональные и мировые организации и союзы, унифицируются и защищаются права и свободылюдей. Формирование открытых обществ усиливает интеграционныесвязи между народами, что повышает роль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государств (их органов) в налаживании международного сотрудничества и укреплениимирового правопорядка.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Таким образом,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государство олицетворяет собой сложное образование, воспроизводящее и содержащее в себе много общественногои одновременно оказывающее большое влияние на состояние и развитиеобщества. Между государством и обществом существуютпрямые и обратные связи, идет взаимообмен информацией и деятельностью.Иными словами,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государство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есть публичная и легитимная (нормативно выраженная) властная сила общества</w:t>
      </w:r>
      <w:r w:rsidRPr="00B91E4C">
        <w:rPr>
          <w:rFonts w:ascii="Times New Roman" w:hAnsi="Times New Roman" w:cs="Times New Roman"/>
          <w:sz w:val="28"/>
          <w:szCs w:val="28"/>
        </w:rPr>
        <w:t>. Можно добавить, организованная сила общества, но властная сила потомуи является таковой, что она организована.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Следует сознавать сложную диалектику государства и формируемых им государственных явлений.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Само государство есть плоскостная (горизонтальная) система, объединяющая всех входящих в него людей</w:t>
      </w:r>
      <w:r w:rsidRPr="00B91E4C">
        <w:rPr>
          <w:rFonts w:ascii="Times New Roman" w:hAnsi="Times New Roman" w:cs="Times New Roman"/>
          <w:sz w:val="28"/>
          <w:szCs w:val="28"/>
        </w:rPr>
        <w:t xml:space="preserve">. Так было даже в эпоху абсолютизма, ибо подданные входили в государство, олицетворяемое правителем, и обязаны былиего содержать и защищать. Именно объединение людей создавало государственную власть, и чем этих людей было больше, тем сильнее была власть. Любой диктатор потому и диктатор, что есть на кого опираться.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Реализация государственной власти осуществляется через государственный аппарат, который имеет вертикальную иерархическую структуру с соответствующим руководящим звеном. Над плоскостной системой надстраивается пирамида государственной власти, которая призвана повседневно управлять делами государства</w:t>
      </w:r>
      <w:r w:rsidRPr="00B91E4C">
        <w:rPr>
          <w:rFonts w:ascii="Times New Roman" w:hAnsi="Times New Roman" w:cs="Times New Roman"/>
          <w:sz w:val="28"/>
          <w:szCs w:val="28"/>
        </w:rPr>
        <w:t>. Если сюда добавить государственную службу, представляющую собой порядок ведения властеотношений и государственного управления, то становится очевидным, насколько внутренне напряженным и противоречивым по своим элементам и взаимосвязям является государство.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2. ТИПОЛОГИЯ ГОСУДАРСТВ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Существующие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ныне государства, как и бывшие прежде, весьма отличаются друг от друга. Поэтому необходимо знать основные признаки, по которым различаются государства.</w:t>
      </w: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По источнику и суверенному (т.е. самостоятельному, независимому и верховному) носителю властной силы с времен классификации Аристотеля государства подразделяются на:</w:t>
      </w: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а) монархию, способную извращаться в тиранию;</w:t>
      </w: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б) аристократию, способную извращаться в олигархию;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в) демократию, способную извращаться в охлократию.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В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монархическом государстве </w:t>
      </w:r>
      <w:r w:rsidRPr="00B91E4C">
        <w:rPr>
          <w:rFonts w:ascii="Times New Roman" w:hAnsi="Times New Roman" w:cs="Times New Roman"/>
          <w:sz w:val="28"/>
          <w:szCs w:val="28"/>
        </w:rPr>
        <w:t xml:space="preserve">верховная власть1 принадлежит наследственному монарху, несущему ответственность за свои действия лишь перед Богом. Эта связь часто подчеркивалась тем, что в церемонии коронации участвовали религиозные иерархи, которые ее и благословляли. Считается, что в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аристократическом государстве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верховная власть должна принадлежать элите общества, ее лучшим, опытным и разумным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представителям. В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демократическом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государстве </w:t>
      </w:r>
      <w:r w:rsidRPr="00B91E4C">
        <w:rPr>
          <w:rFonts w:ascii="Times New Roman" w:hAnsi="Times New Roman" w:cs="Times New Roman"/>
          <w:sz w:val="28"/>
          <w:szCs w:val="28"/>
        </w:rPr>
        <w:t>верховная власть принадлежит народу —всем гражданам данного государства.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Монархические государства в чистом виде, тем более абсолютистские, остались достоянием истории; если где и сохранились монархии, то они превратились в конституционные (ограниченные законом), сочетающие в себе в разных вариантах и пропорциях монархи</w:t>
      </w:r>
      <w:r>
        <w:rPr>
          <w:rFonts w:ascii="Times New Roman" w:hAnsi="Times New Roman" w:cs="Times New Roman"/>
          <w:sz w:val="28"/>
          <w:szCs w:val="28"/>
        </w:rPr>
        <w:t xml:space="preserve">ческие, </w:t>
      </w:r>
      <w:r w:rsidRPr="00B91E4C">
        <w:rPr>
          <w:rFonts w:ascii="Times New Roman" w:hAnsi="Times New Roman" w:cs="Times New Roman"/>
          <w:sz w:val="28"/>
          <w:szCs w:val="28"/>
        </w:rPr>
        <w:t>аристократические и демократические начала. Сложнее с выделением собственно аристократических государств, поскольку организационная консолидация элиты всегда была делом трудным. Нередко элита правила и правит под прикрытием либо монархии, либо демократии. В данном контексте следует учитывать, что каждый принцип верховной власти имеет свою логику организации и функционирования государственного управления. При монархическом принципе— это единоличное господство монарха (</w:t>
      </w:r>
      <w:r>
        <w:rPr>
          <w:rFonts w:ascii="Times New Roman" w:hAnsi="Times New Roman" w:cs="Times New Roman"/>
          <w:sz w:val="28"/>
          <w:szCs w:val="28"/>
        </w:rPr>
        <w:t xml:space="preserve">сверху вниз) с соответствующими </w:t>
      </w:r>
      <w:r w:rsidRPr="00B91E4C">
        <w:rPr>
          <w:rFonts w:ascii="Times New Roman" w:hAnsi="Times New Roman" w:cs="Times New Roman"/>
          <w:sz w:val="28"/>
          <w:szCs w:val="28"/>
        </w:rPr>
        <w:t>наместниками на местах (под разными названиями) и подданными. Аристократический принцип требует коллективного управления со стороны элиты с определенным распределением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 вертикали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 горизонтали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(исторический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Речь Посполитая). Признание демократического принципа верховнойвласти влечет за собой построение государственной власти и государственногоуправления снизу вверх — от народа посредством форм прямого волеизъявления, представительства и открытой государственной службы. Нередко специфика демократического государстваподчеркивается обозначением его термином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республика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respublica </w:t>
      </w:r>
      <w:r w:rsidRPr="00B91E4C">
        <w:rPr>
          <w:rFonts w:ascii="Times New Roman" w:hAnsi="Times New Roman" w:cs="Times New Roman"/>
          <w:sz w:val="28"/>
          <w:szCs w:val="28"/>
        </w:rPr>
        <w:t>— политич</w:t>
      </w:r>
      <w:r>
        <w:rPr>
          <w:rFonts w:ascii="Times New Roman" w:hAnsi="Times New Roman" w:cs="Times New Roman"/>
          <w:sz w:val="28"/>
          <w:szCs w:val="28"/>
        </w:rPr>
        <w:t xml:space="preserve">еская и юридическая организация </w:t>
      </w:r>
      <w:r w:rsidRPr="00B91E4C">
        <w:rPr>
          <w:rFonts w:ascii="Times New Roman" w:hAnsi="Times New Roman" w:cs="Times New Roman"/>
          <w:sz w:val="28"/>
          <w:szCs w:val="28"/>
        </w:rPr>
        <w:t>римского народа).</w:t>
      </w: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По форме правления, т.е. организации общегосударственной (или, как принято иногда говорить, высшей государственной) власти, различаютпарламентские и президентские республики. Имеются и смешанные формы: полупрезидентская республика и парламентарная монархия. Главное здесь — признание принципа разделения власти и специфика механизмов его практической реализации.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парламентской республике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известным приоритетом пользуется выборный законодательный орган, который из своего состава формирует подотчетное ему правительство (Италия, ФРГ). Таков же механизм формирования и соотношения законодательной и исполнительной власти в парламентарной монархии (Великобритания, Дания, Италия, Япония). Именно здесь и только здесь существует пост премьер-министра. В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президентской республике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законодательный орган (конгресс или с иным названием) и глава исполнительной власти (он же глава государства) равно избираются населением, самостоятельны в своих функциях, но связаны между собой посредством сдержек и противовесов (США, Аргентина, Мексика и др.).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Особый статус имеют президенты — главы государств в России, Франции и других странах, которые в качестве арбитра и гаранта обеспечивают функционирование и взаимодействие органов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разделенной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государственной власти. В таких странах существует правительство, под</w:t>
      </w:r>
      <w:r>
        <w:rPr>
          <w:rFonts w:ascii="Times New Roman" w:hAnsi="Times New Roman" w:cs="Times New Roman"/>
          <w:sz w:val="28"/>
          <w:szCs w:val="28"/>
        </w:rPr>
        <w:t>отчетное в основном президенту.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 форме государственного устройства, т.е. по способу разделения государства на определенные части с соответствующим разделением власти по управлению ими, существуют в основном два вида государств — унитарные и федеративные. Иногда говорят и о конфедеративном государстве, но такое выражение трудно признать корректным: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конфедерация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— это союз государств, создаваемыйими для реализации некоторых общих целей.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Унитарные государства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 подразделяются на административно-территориальные единицы, управляемые по вертикали единой системой государственной власти. В них могут создаваться автономные образования, а также существовать развитое местное самоуправление.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Федерация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 представляет собой также единое государство с обширной государственной автономией его составных частей. В известной мере это способ распределения государственной власти по вертикали, по крайней мере так понимается федерализм американскими исследователями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DC0C22" w:rsidRPr="00973B45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Понятно, что характер построения государства как сложной,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многоуровневой иерархической системы, охватывающей и интегрирующей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общество в целостность, определяет многие проявления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и качества государственного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B4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Важное значение, наконец, имеет разграничение государств по действующему в них политическому режиму содержанию методов и приемов практической реализации государственной власти. Употребляется иногда синоним — государственный режим, но более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3B4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адекватным видится все же термин </w:t>
      </w:r>
      <w:r w:rsidRPr="00973B45">
        <w:rPr>
          <w:rFonts w:ascii="Cambria Math" w:hAnsi="Cambria Math" w:cs="Cambria Math"/>
          <w:b/>
          <w:bCs/>
          <w:sz w:val="28"/>
          <w:szCs w:val="28"/>
          <w:highlight w:val="yellow"/>
        </w:rPr>
        <w:t>≪</w:t>
      </w:r>
      <w:r w:rsidRPr="00973B4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политический режим</w:t>
      </w:r>
      <w:r w:rsidRPr="00973B45">
        <w:rPr>
          <w:rFonts w:ascii="Cambria Math" w:hAnsi="Cambria Math" w:cs="Cambria Math"/>
          <w:b/>
          <w:bCs/>
          <w:sz w:val="28"/>
          <w:szCs w:val="28"/>
          <w:highlight w:val="yellow"/>
        </w:rPr>
        <w:t>≫</w:t>
      </w:r>
      <w:r w:rsidRPr="00973B4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, ибо он раскрывает самое главное: отношение государственной влас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ти к правам и свободам человека и гражданина</w:t>
      </w:r>
      <w:r w:rsidRPr="00B91E4C">
        <w:rPr>
          <w:rFonts w:ascii="Times New Roman" w:hAnsi="Times New Roman" w:cs="Times New Roman"/>
          <w:sz w:val="28"/>
          <w:szCs w:val="28"/>
        </w:rPr>
        <w:t>. Ведь по формальным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признакам в том или ином государстве порой можно найти немало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демократического (конституции, представительные органы,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средства массовой информации, коллегиальность и т.п.), но реально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действующий в нем политический режим сводит на нет все демократическиеначинания.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Именно политический режим есть действительность государственной власти. Исторически зафиксировано несколько типов политических режимов: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деспотический,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к которому относятся и тоталитарный, автократический, авторитарный режимы</w:t>
      </w:r>
      <w:r w:rsidRPr="00B91E4C">
        <w:rPr>
          <w:rFonts w:ascii="Times New Roman" w:hAnsi="Times New Roman" w:cs="Times New Roman"/>
          <w:sz w:val="28"/>
          <w:szCs w:val="28"/>
        </w:rPr>
        <w:t>; здесь способом реализации государственной воли, олицетворяемой каким-либо верховным правителем (император, король, дуче, вождь, фюрер, кормчий и т.п.), является насилие, подавление, произвол, ограничение свободы, установление сыскного контроля за поведением каждого человека;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либеральный,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при котором государственная власть исходит прежде всего из прав и свобод человека и их осуществлению подчиняет свои возможности; власть как бы обслуживает свободу</w:t>
      </w:r>
      <w:r w:rsidRPr="00B91E4C">
        <w:rPr>
          <w:rFonts w:ascii="Times New Roman" w:hAnsi="Times New Roman" w:cs="Times New Roman"/>
          <w:sz w:val="28"/>
          <w:szCs w:val="28"/>
        </w:rPr>
        <w:t>; к сожалению, этот режим чаще выступает политическим лозунгом,                                              чем реальностью, и по причинам, которые зависят не только от государства;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демократически-правовой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3B4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правовой,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сущность которого состоит в проведении в жизнь демократически сформированной всеобщей воли народа (властной силы) строго в рамках материального и процессуального законодательства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>Рассматривая типологию государств, нельзя не упомянуть о советской форме организации государства. Как ее ни оценивать, это была веха в истории государственности, которую наука не может игнорировать. Даже неудачный</w:t>
      </w:r>
      <w:r>
        <w:rPr>
          <w:rFonts w:ascii="Times New Roman" w:hAnsi="Times New Roman" w:cs="Times New Roman"/>
          <w:sz w:val="28"/>
          <w:szCs w:val="28"/>
        </w:rPr>
        <w:t xml:space="preserve">, провалившийся опыт необходимо </w:t>
      </w:r>
      <w:r w:rsidRPr="00B91E4C">
        <w:rPr>
          <w:rFonts w:ascii="Times New Roman" w:hAnsi="Times New Roman" w:cs="Times New Roman"/>
          <w:sz w:val="28"/>
          <w:szCs w:val="28"/>
        </w:rPr>
        <w:t xml:space="preserve">знать, чтобы не совершать подобных ошибок. Советская организациягосударства была тиражирована в разной модификации по меньшей мере в пятнадцати странах и оказала влияние на характер государств во многих развивающихся странах. Ее суть в законченном виде, ибо начиналась она под идеей народного самоуправления, состояла в единстве государственной власти на основе принципа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бюрократического центризма.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973B45">
        <w:rPr>
          <w:rFonts w:ascii="Times New Roman" w:hAnsi="Times New Roman" w:cs="Times New Roman"/>
          <w:sz w:val="28"/>
          <w:szCs w:val="28"/>
          <w:highlight w:val="yellow"/>
        </w:rPr>
        <w:t>В каждом государстве в любой исторический момент его существования имеет место сочетание различных типовых форм государственной организации</w:t>
      </w:r>
      <w:r w:rsidRPr="00B91E4C">
        <w:rPr>
          <w:rFonts w:ascii="Times New Roman" w:hAnsi="Times New Roman" w:cs="Times New Roman"/>
          <w:sz w:val="28"/>
          <w:szCs w:val="28"/>
        </w:rPr>
        <w:t>. Тем самым необходимо конкретное знание типологических характеристик государ</w:t>
      </w:r>
      <w:r>
        <w:rPr>
          <w:rFonts w:ascii="Times New Roman" w:hAnsi="Times New Roman" w:cs="Times New Roman"/>
          <w:sz w:val="28"/>
          <w:szCs w:val="28"/>
        </w:rPr>
        <w:t xml:space="preserve">ства, которое только и способно </w:t>
      </w:r>
      <w:r w:rsidRPr="00B91E4C">
        <w:rPr>
          <w:rFonts w:ascii="Times New Roman" w:hAnsi="Times New Roman" w:cs="Times New Roman"/>
          <w:sz w:val="28"/>
          <w:szCs w:val="28"/>
        </w:rPr>
        <w:t>давать соответствующие структурные посылки для понимания сущности государственного управления в данном государстве.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3. ОБЩЕСТВЕННЫЕ ФУНКЦИИ ГОСУДАРСТВА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4ED">
        <w:rPr>
          <w:rFonts w:ascii="Times New Roman" w:hAnsi="Times New Roman" w:cs="Times New Roman"/>
          <w:sz w:val="28"/>
          <w:szCs w:val="28"/>
          <w:highlight w:val="yellow"/>
        </w:rPr>
        <w:t>Сущность государства раскрывается и реализуется во взаимодействии с обществом</w:t>
      </w:r>
      <w:r w:rsidRPr="00B91E4C">
        <w:rPr>
          <w:rFonts w:ascii="Times New Roman" w:hAnsi="Times New Roman" w:cs="Times New Roman"/>
          <w:sz w:val="28"/>
          <w:szCs w:val="28"/>
        </w:rPr>
        <w:t>, в том, что и как оно делает по упорядочению и совершенствованию частной, коллективной и общественной жизнедеятельности людей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. Эта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погруженность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государства в общество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характеризуется через понятие </w:t>
      </w:r>
      <w:r w:rsidRPr="00D764ED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функции государства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>. Слово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функция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произошло от латинского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functio, </w:t>
      </w:r>
      <w:r w:rsidRPr="00B91E4C">
        <w:rPr>
          <w:rFonts w:ascii="Times New Roman" w:hAnsi="Times New Roman" w:cs="Times New Roman"/>
          <w:sz w:val="28"/>
          <w:szCs w:val="28"/>
        </w:rPr>
        <w:t>означающего исполнение,обязанность, круг деятельности.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выделить несколько общественных функций государства</w:t>
      </w:r>
      <w:r w:rsidRPr="00B91E4C">
        <w:rPr>
          <w:rFonts w:ascii="Times New Roman" w:hAnsi="Times New Roman" w:cs="Times New Roman"/>
          <w:sz w:val="28"/>
          <w:szCs w:val="28"/>
        </w:rPr>
        <w:t>, которые присущи ему в современный период.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Прежде всего, это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функция обеспечения целостности и сохранности того общества, формой которого выступает данное государство. Ее можно называть политической функцией, ибо конечная цель политики в объективном смысле сводится к созданию условий для спокойного и гармоничного развития общества</w:t>
      </w:r>
      <w:r w:rsidRPr="00B91E4C">
        <w:rPr>
          <w:rFonts w:ascii="Times New Roman" w:hAnsi="Times New Roman" w:cs="Times New Roman"/>
          <w:sz w:val="28"/>
          <w:szCs w:val="28"/>
        </w:rPr>
        <w:t>. Государство и возникло как попытка преодолеть раскол, разброд, борьбу в обществе, свести противоречия к разрешению в рамках закона.</w:t>
      </w:r>
    </w:p>
    <w:p w:rsidR="00DC0C22" w:rsidRPr="00D764ED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Но до сих пор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многие политические силы рассматривают государство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в качестве разменной монеты при достижении своих эгоистических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интересов.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E4C">
        <w:rPr>
          <w:rFonts w:ascii="Times New Roman" w:hAnsi="Times New Roman" w:cs="Times New Roman"/>
          <w:sz w:val="28"/>
          <w:szCs w:val="28"/>
        </w:rPr>
        <w:t xml:space="preserve"> как только они получают власть, то тут же направляют ее силу на отлучение от общественной роли и подавление своих оппонентов. Государство является достоянием всего общества, и оно не может и не должно следовать только интересам одних людей, игнорируя интересы других. Забвение этого и превращение государства в орудие насилия (и торжества) одной части общества над другой, неизбежно ослабляет государство, разрывает его связи с обществом и рано или поздно разрушает. Опыт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 xml:space="preserve">казывает, что лучшим состоянием </w:t>
      </w:r>
      <w:r w:rsidRPr="00B91E4C">
        <w:rPr>
          <w:rFonts w:ascii="Times New Roman" w:hAnsi="Times New Roman" w:cs="Times New Roman"/>
          <w:sz w:val="28"/>
          <w:szCs w:val="28"/>
        </w:rPr>
        <w:t>общества бывает такое, когда в нем царят мир, спокойствие, сотрудничество, конструктивное 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Актуальной,</w:t>
      </w:r>
      <w:r w:rsidRPr="00B91E4C">
        <w:rPr>
          <w:rFonts w:ascii="Times New Roman" w:hAnsi="Times New Roman" w:cs="Times New Roman"/>
          <w:sz w:val="28"/>
          <w:szCs w:val="28"/>
        </w:rPr>
        <w:t xml:space="preserve"> можно назвать ее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социальной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,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функцией государства выступает, далее,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обеспечение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на всей его территории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прав и свобод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каждого человека и гражданина.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Свобода человека осуществляется в обществе, в общении и сотрудничестве людей. Ее регулируют семья, собственность мораль, право, другие общественные институты</w:t>
      </w:r>
      <w:r w:rsidRPr="00B91E4C">
        <w:rPr>
          <w:rFonts w:ascii="Times New Roman" w:hAnsi="Times New Roman" w:cs="Times New Roman"/>
          <w:sz w:val="28"/>
          <w:szCs w:val="28"/>
        </w:rPr>
        <w:t xml:space="preserve"> (традиции, обычаи, религия), создающие в совокупности среду человеческой жизнедеятельности. Но несомненно, что люди разные и одну и ту же среду используют для достижения разных целей, в том числе и злонамеренных. Не видеть этого может лишь наивный идеалист. В таких условиях только властная сила общества (государство) способна служить гарантом того, что свобода будет сохранена, защищена, станет устойчивой и надежной. Вместе с тем повседневная практика этих же самых стран свидетельствует, что между юридическим закреплением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человека и реальным их осуществлением лежит дистанция огромного размера. До сих пор жизнь человека подвергается постоянным опасностям и часто обрывается преступной рукой. Организованная преступность превратилась в глобальное явление. Другие же права и свободы человека нарушаются вообще легко и безнаказанно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. Ставится вопрос о социальной функции государства, то ее содержание не исчерпывается провозглашением и защитой прав и свобод человека. Оно намного шире и сложнее: имеется в виду создание всего многообразия условий воспроизводства и развития человека, начиная с рождения новых поколений, их образования и воспитания и кончая сохранением памяти об умерших предках; формирование социокультурного пространства, благоприятного для самореализации каждого человека, а не только избранных</w:t>
      </w:r>
      <w:r w:rsidRPr="00B91E4C">
        <w:rPr>
          <w:rFonts w:ascii="Times New Roman" w:hAnsi="Times New Roman" w:cs="Times New Roman"/>
          <w:sz w:val="28"/>
          <w:szCs w:val="28"/>
        </w:rPr>
        <w:t>; стимулирование творческого роста человека и использование его талантов ивозможностей; проведение в жизнь принципов социальной справедливости и многое другое. Какой бы обширной ни была свобода человека в обществе, всегда должна сохраняться нить, связывающая его с государством, превращающая его в гражданина.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Становление мирового рынка, усиление конкуренции на базе высоких технологий, необходимость развития человеческого потенциала как основного компонента производительных сил, расширение технотронных опасностей и иные, совершенно новые обстоятельства жизни привели к тому, что государства стали играть особую роль в экономической сфере общества</w:t>
      </w:r>
      <w:r w:rsidRPr="00B91E4C">
        <w:rPr>
          <w:rFonts w:ascii="Times New Roman" w:hAnsi="Times New Roman" w:cs="Times New Roman"/>
          <w:sz w:val="28"/>
          <w:szCs w:val="28"/>
        </w:rPr>
        <w:t xml:space="preserve">. Почти повсеместно наблюдается сближение глобальных интересов национального государства и национального бизнеса.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Современное государство не ослабляет, а, наоборот, усиливает свою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экономическую функцию,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заключающуюся в создании организационно-правовых предпосылок.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Государство выполняет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наконец, и такую, только ему присущую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общественную функцию, как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поддержание свободы, суверенитета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764E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и исторического существования </w:t>
      </w:r>
      <w:r w:rsidRPr="00D764ED">
        <w:rPr>
          <w:rFonts w:ascii="Times New Roman" w:hAnsi="Times New Roman" w:cs="Times New Roman"/>
          <w:sz w:val="28"/>
          <w:szCs w:val="28"/>
          <w:highlight w:val="yellow"/>
        </w:rPr>
        <w:t>народов своей страны в рамках мирового</w:t>
      </w:r>
      <w:r w:rsidRPr="00B91E4C">
        <w:rPr>
          <w:rFonts w:ascii="Times New Roman" w:hAnsi="Times New Roman" w:cs="Times New Roman"/>
          <w:sz w:val="28"/>
          <w:szCs w:val="28"/>
        </w:rPr>
        <w:t xml:space="preserve"> сообщества. Человек реализуется в своем народе (в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нации), народы —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во взаимодействии с другими народами. Порой почему-то забываются геополитические обстоятельства, определяющие судьбу народов, вековые национальные интересы. Благодаря космополитизму средств массовой инфо</w:t>
      </w:r>
      <w:r>
        <w:rPr>
          <w:rFonts w:ascii="Times New Roman" w:hAnsi="Times New Roman" w:cs="Times New Roman"/>
          <w:sz w:val="28"/>
          <w:szCs w:val="28"/>
        </w:rPr>
        <w:t xml:space="preserve">рмации размываются национальные </w:t>
      </w:r>
      <w:r w:rsidRPr="00B91E4C">
        <w:rPr>
          <w:rFonts w:ascii="Times New Roman" w:hAnsi="Times New Roman" w:cs="Times New Roman"/>
          <w:sz w:val="28"/>
          <w:szCs w:val="28"/>
        </w:rPr>
        <w:t>ориентации, идеалы, ценности, идет вестернизация по одному шаблону, который при внимательном анализе оказывается весьма корыстным и привязанным к конкретным интересам.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Та или иная территория и соседи по месту ее расположения достались определенному народу вследствие сложных, нередко драматических исторических перепитий. Передел территории и улучшение геоположения чреваты сегодня большой кровью и огромными материальными утратами. Поэтому государство призвано осуществлять свою внешнюю функцию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 стратегических параметрах, умело строить взаимосвязи по всему периметру своих границ, сохранять и укреплять сотрудничество с возможно боль</w:t>
      </w:r>
      <w:r>
        <w:rPr>
          <w:rFonts w:ascii="Times New Roman" w:hAnsi="Times New Roman" w:cs="Times New Roman"/>
          <w:sz w:val="28"/>
          <w:szCs w:val="28"/>
        </w:rPr>
        <w:t xml:space="preserve">шим числом государств, всемерно </w:t>
      </w:r>
      <w:r w:rsidRPr="00B91E4C">
        <w:rPr>
          <w:rFonts w:ascii="Times New Roman" w:hAnsi="Times New Roman" w:cs="Times New Roman"/>
          <w:sz w:val="28"/>
          <w:szCs w:val="28"/>
        </w:rPr>
        <w:t>способствовать развитию международных структур, поддерживающих мир и спокойствие в глобальном и региональном масштабах. Отчетливо проя</w:t>
      </w:r>
      <w:r>
        <w:rPr>
          <w:rFonts w:ascii="Times New Roman" w:hAnsi="Times New Roman" w:cs="Times New Roman"/>
          <w:sz w:val="28"/>
          <w:szCs w:val="28"/>
        </w:rPr>
        <w:t xml:space="preserve">вляется также зависимость между </w:t>
      </w:r>
      <w:r w:rsidRPr="00B91E4C">
        <w:rPr>
          <w:rFonts w:ascii="Times New Roman" w:hAnsi="Times New Roman" w:cs="Times New Roman"/>
          <w:sz w:val="28"/>
          <w:szCs w:val="28"/>
        </w:rPr>
        <w:t>содержанием и результативностью реализации внешней функции государства и успехами в осуществлении его внутренних функций. Именно благоприятная международная обстановка создает условия для созидательного развития любого государства.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4. ГОСУДАРСТВЕННАЯ ПОЛИТИКА В ГРАЖДАНСКОМ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ОБЩЕСТВЕ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Концентрированное выражение </w:t>
      </w:r>
      <w:r w:rsidRPr="00A41DAC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сущность государства</w:t>
      </w:r>
      <w:r w:rsidRPr="00A41DAC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 находит воплощение в проводимой им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политике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— совокупности целей и задач, практически реализуемых государством, и средств, используемых при этом. Смысл государственной политики во многом предопределяет содержание и технологию государственного управления</w:t>
      </w:r>
      <w:r w:rsidRPr="00B91E4C">
        <w:rPr>
          <w:rFonts w:ascii="Times New Roman" w:hAnsi="Times New Roman" w:cs="Times New Roman"/>
          <w:sz w:val="28"/>
          <w:szCs w:val="28"/>
        </w:rPr>
        <w:t>. Однако сама государственная политика понимается по-разному, что связано с соотношением и различием между государством и обществом.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Гражданское общество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— это сфера свободной, творческой жизнедеятельности личности, коллективов и общностей людей. Разнообразие взглядов и подходов, мотивов и интересов, предельная индивидуализация форм общения и поведения в гражданском обществе не только допустимы, но и необходимы, желательны</w:t>
      </w:r>
      <w:r w:rsidRPr="00B91E4C">
        <w:rPr>
          <w:rFonts w:ascii="Times New Roman" w:hAnsi="Times New Roman" w:cs="Times New Roman"/>
          <w:sz w:val="28"/>
          <w:szCs w:val="28"/>
        </w:rPr>
        <w:t>. Лишь полное и, конечно, разумное</w:t>
      </w:r>
      <w:r>
        <w:rPr>
          <w:rFonts w:ascii="Times New Roman" w:hAnsi="Times New Roman" w:cs="Times New Roman"/>
          <w:sz w:val="28"/>
          <w:szCs w:val="28"/>
        </w:rPr>
        <w:t xml:space="preserve"> самовыражение каждого человека </w:t>
      </w:r>
      <w:r w:rsidRPr="00B91E4C">
        <w:rPr>
          <w:rFonts w:ascii="Times New Roman" w:hAnsi="Times New Roman" w:cs="Times New Roman"/>
          <w:sz w:val="28"/>
          <w:szCs w:val="28"/>
        </w:rPr>
        <w:t xml:space="preserve">рождает в обществе тот потенциал, который обеспечивает его динамическое развитие.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Поэтому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плюрализм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(множественность) существует прежде всего в гражданском обществе. Именно в нем призваны действовать многообразные политические силы, которые главным образом путем горизонтальных контактов, соглашений, терпимости, взаимопонимания и т.д. должны достигать своих целей. Плюрализм осуществляется в пределах гражданского общества, в его рамках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способами, присущими цивилизованным взаимоотношениям между людьми.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Здесь особая роль принадлежит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консенсусу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компромиссу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между различными политическими силами по поводу основополагающих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общественных ценностей, хотя и понимаемых по-разному.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 отличие от гражданского общества, где сколько людей и их объединений, столько и интересов и способов их представления, государство едино и единственно, олицетворяет собой, как уже отмечалось,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становой хребет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одновременно форму (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обруч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>) общества. Основу государственной политики составляют стратегические ориентиры, иначе это уже не государственная политика. Более того, только в согласованных и закрепленных государством рамках и процедурах осуществимо конструктивное поле столкновения политических идей и взглядов, выяснения и сравнения политических позиций и программ, простор пропаганды и привлечения на свою сторону избирателей. В государстве важен момент общего (или интегрированного) интереса и воли большинства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В идеале государственная политика представляет собой оптимальный синтез объективных тенденций общественного развития и преобладающих субъективных суждений людей о своих интересах в нем. В известном смысле она дистанцируется от политики конкретных политических сил, даже составляющих в тот или иной момент большинство в представительных органах власти. Во-первых, необходимо, чтобы ее в какой-то мере разделяло и меньшинство, иначе будут непреодолимые трудности при ее реализации. Во-вторых, такая политика должна быть достаточно устойчивой, стабильной, обладать исторической перспективой. В-третьих, в ней должно содержаться объединяющее начало, направленное на позитивное развитие общества.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С такой точки зрения конструктивность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государственнойполитики всегда можно оценивать под углом того, насколько она способна: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а) обеспечивать рациональное и эффективное использование наличного ресурсного, производственного, трудового и интеллектуального потенциалов страны;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б) активизировать труд, непосредственно связанный с интересами человека и реально влияющий на уровень и качество удовлетворения человеческих потребностей;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в) изменять условия, производительность и социальную результативность труда и, следовательно, увлекать за собой людей и создавать факторы роста их благосостояния.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В кратком виде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смысл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государственной политики,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отвечающей названным критериям, представляется так: модернизация материального и духовного производства и социальных условий на базе научно-технического прогресса (новых технологий), возможностей конверсии и взаимовыгодного разделения труда с другими странами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В политическом аспекте государственная политика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через модерни</w:t>
      </w:r>
      <w:r>
        <w:rPr>
          <w:rFonts w:ascii="Times New Roman" w:hAnsi="Times New Roman" w:cs="Times New Roman"/>
          <w:sz w:val="28"/>
          <w:szCs w:val="28"/>
        </w:rPr>
        <w:t xml:space="preserve">ацию </w:t>
      </w:r>
      <w:r w:rsidRPr="00B91E4C">
        <w:rPr>
          <w:rFonts w:ascii="Times New Roman" w:hAnsi="Times New Roman" w:cs="Times New Roman"/>
          <w:sz w:val="28"/>
          <w:szCs w:val="28"/>
        </w:rPr>
        <w:t>— к благополучию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ставит во главу угла собственные силы, внушает людям чувство достоинства, гордости и веры в себя; создает условия для расширения и укрепления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среднего класса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выступающего реальной и заинтересованной силой правового государства и гражданского общества; вовлекает людей в дело и благодаря этому снимает политическую напряженность; способствует равноправному деловому и взаимовыгодному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сотрудничеству внутри страны — между ее составными частями, вне — с другими странами.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Любая государственная политика реализуема в определенных условиях и при использовании адекватных ей средств.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В числе условий хотелось бы выделить следующее: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государственно правовые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, состоящие в создании согласованного, в известной мере идентичного, структурного и правового пространства страны, позволяющего максимально использовать сложившиеся (доступные) технологии экономической, социальной и иной деятельности со своей специализацией и кооперацией;</w:t>
      </w:r>
    </w:p>
    <w:p w:rsidR="00DC0C22" w:rsidRPr="00A41DA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социально-психологические,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включающие в себя осознание новых жизненных ориентиров, уход от иллюзий, маниловщины, ожиданий неизвестно откуда приходящей благодати и от всего того, что не соответствует реалиям жизни и не рождает созидательную энергию людей;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• </w:t>
      </w:r>
      <w:r w:rsidRPr="00A41DA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деятельностно-практические, 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когда решения, действия, операции, процедуры, поступки и т.п. вершатся в целях и русле государственной политики, </w:t>
      </w:r>
      <w:r w:rsidRPr="00A41DAC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>продвигают</w:t>
      </w:r>
      <w:r w:rsidRPr="00A41DAC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A41DAC">
        <w:rPr>
          <w:rFonts w:ascii="Times New Roman" w:hAnsi="Times New Roman" w:cs="Times New Roman"/>
          <w:sz w:val="28"/>
          <w:szCs w:val="28"/>
          <w:highlight w:val="yellow"/>
        </w:rPr>
        <w:t xml:space="preserve"> эту политику и наглядно раскрывают ее ценность для общества. Средства реализации государственной политики бывают самые разнообразные: от различных форм собственности, рыночной экономики до постановки информации, образования и воспитания</w:t>
      </w:r>
      <w:r w:rsidRPr="00B91E4C">
        <w:rPr>
          <w:rFonts w:ascii="Times New Roman" w:hAnsi="Times New Roman" w:cs="Times New Roman"/>
          <w:sz w:val="28"/>
          <w:szCs w:val="28"/>
        </w:rPr>
        <w:t>. Здесь важно все, что касается человека, его развития и самоосуществления. В средствахреализациигосударственной политики не может быть мелочей, отклонений от центральной идеи, безразличия и инертности. Настоящая государственная политика непременно выходит на человека, задевает его 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и должна способствовать удовлетворению его потребностей.</w:t>
      </w:r>
    </w:p>
    <w:p w:rsidR="00DC0C22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Семь учений, </w:t>
      </w:r>
      <w:r w:rsidRPr="00B91E4C">
        <w:rPr>
          <w:rFonts w:ascii="Times New Roman" w:hAnsi="Times New Roman" w:cs="Times New Roman"/>
          <w:sz w:val="28"/>
          <w:szCs w:val="28"/>
        </w:rPr>
        <w:t>следование котор</w:t>
      </w:r>
      <w:r>
        <w:rPr>
          <w:rFonts w:ascii="Times New Roman" w:hAnsi="Times New Roman" w:cs="Times New Roman"/>
          <w:sz w:val="28"/>
          <w:szCs w:val="28"/>
        </w:rPr>
        <w:t xml:space="preserve">ым может обеспечить процветание </w:t>
      </w:r>
      <w:r w:rsidRPr="00B91E4C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Первое — народ должен часто собираться для обсуждения политических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проблем и надежно охранять свою страну.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Второе — люди всех социальных сословий должны жить в 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и вместе обсуждать дела государства.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Третье — надо уважать старые обычаи и не менять их без причины,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соблюдать правила вежливости и долга.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Четвертое — надо признавать различия в поле и старшинстве,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поддерживать чистоту семьи и общества.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Пятое — надо почитать родителей, уважать учителей и старших.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Шестое — надо почитать предков, молясь перед алтарем, справлять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панихиду и каждый год посещать их могилу.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Седьмое — надо соблюдать общественную мораль, ценить добродетели,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следовать учению добро</w:t>
      </w:r>
      <w:r>
        <w:rPr>
          <w:rFonts w:ascii="Times New Roman" w:hAnsi="Times New Roman" w:cs="Times New Roman"/>
          <w:sz w:val="28"/>
          <w:szCs w:val="28"/>
        </w:rPr>
        <w:t>детельного учителя и делать ему приношения.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размышления и дискуссии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1. Что такое государство, каковы его важнейшие черты?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2. Что такое тип верховной власти, форма правления, форма государственного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устройства, политический режим?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3. Назовите и раскройте содержание общественных функций государства.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>4. В чем суть и значение государственной политики? Каковы формы</w:t>
      </w:r>
    </w:p>
    <w:p w:rsidR="00DC0C22" w:rsidRPr="00B91E4C" w:rsidRDefault="00DC0C22" w:rsidP="00DC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выражения.</w:t>
      </w:r>
    </w:p>
    <w:p w:rsidR="00D541FC" w:rsidRDefault="00D541FC">
      <w:bookmarkStart w:id="0" w:name="_GoBack"/>
      <w:bookmarkEnd w:id="0"/>
    </w:p>
    <w:sectPr w:rsidR="00D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FF"/>
    <w:rsid w:val="00C376FF"/>
    <w:rsid w:val="00D541FC"/>
    <w:rsid w:val="00D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0DD3-DC5E-4465-992D-7206BF11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4611</Words>
  <Characters>26289</Characters>
  <Application>Microsoft Office Word</Application>
  <DocSecurity>0</DocSecurity>
  <Lines>219</Lines>
  <Paragraphs>61</Paragraphs>
  <ScaleCrop>false</ScaleCrop>
  <Company/>
  <LinksUpToDate>false</LinksUpToDate>
  <CharactersWithSpaces>30839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2020-11-22T11:26:00Z</dcterms:created>
  <dcterms:modified xsi:type="dcterms:W3CDTF">2020-11-22T11:26:00Z</dcterms:modified>
</cp:coreProperties>
</file>